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466" w:tblpY="-100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83"/>
        <w:gridCol w:w="7796"/>
      </w:tblGrid>
      <w:tr w:rsidR="00D61868" w:rsidRPr="00607D21" w:rsidTr="00607D21">
        <w:trPr>
          <w:trHeight w:hRule="exact" w:val="6634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607D21" w:rsidRDefault="00E56867" w:rsidP="00607D21">
            <w:pPr>
              <w:shd w:val="clear" w:color="auto" w:fill="FFFFFF"/>
              <w:spacing w:line="269" w:lineRule="exact"/>
              <w:ind w:right="557"/>
              <w:rPr>
                <w:sz w:val="24"/>
                <w:szCs w:val="24"/>
              </w:rPr>
            </w:pPr>
            <w:r w:rsidRPr="00607D21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Основные </w:t>
            </w:r>
            <w:r w:rsidRPr="00607D21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направления </w:t>
            </w:r>
            <w:r w:rsidRPr="00607D21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и механизм </w:t>
            </w:r>
            <w:r w:rsidRPr="00607D21">
              <w:rPr>
                <w:rFonts w:eastAsia="Times New Roman"/>
                <w:color w:val="000000"/>
                <w:spacing w:val="-3"/>
                <w:sz w:val="24"/>
                <w:szCs w:val="24"/>
              </w:rPr>
              <w:t>реализации Программы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A48" w:rsidRPr="00607D21" w:rsidRDefault="00E56867" w:rsidP="00607D21">
            <w:pPr>
              <w:shd w:val="clear" w:color="auto" w:fill="FFFFFF"/>
              <w:spacing w:line="269" w:lineRule="exact"/>
              <w:ind w:right="499" w:hanging="10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proofErr w:type="spellStart"/>
            <w:r w:rsidRPr="00607D21">
              <w:rPr>
                <w:rFonts w:eastAsia="Times New Roman"/>
                <w:color w:val="000000"/>
                <w:sz w:val="24"/>
                <w:szCs w:val="24"/>
              </w:rPr>
              <w:t>Антикоррупционная</w:t>
            </w:r>
            <w:proofErr w:type="spellEnd"/>
            <w:r w:rsidRPr="00607D21">
              <w:rPr>
                <w:rFonts w:eastAsia="Times New Roman"/>
                <w:color w:val="000000"/>
                <w:sz w:val="24"/>
                <w:szCs w:val="24"/>
              </w:rPr>
              <w:t xml:space="preserve"> деятельность администрации </w:t>
            </w:r>
            <w:proofErr w:type="spellStart"/>
            <w:r w:rsidRPr="00607D21">
              <w:rPr>
                <w:rFonts w:eastAsia="Times New Roman"/>
                <w:color w:val="000000"/>
                <w:sz w:val="24"/>
                <w:szCs w:val="24"/>
              </w:rPr>
              <w:t>Селинского</w:t>
            </w:r>
            <w:proofErr w:type="spellEnd"/>
            <w:r w:rsidR="00607D21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сельского поселения   предполагает:</w:t>
            </w:r>
          </w:p>
          <w:p w:rsidR="00286A48" w:rsidRPr="00607D21" w:rsidRDefault="00E56867" w:rsidP="00607D21">
            <w:pPr>
              <w:shd w:val="clear" w:color="auto" w:fill="FFFFFF"/>
              <w:spacing w:line="269" w:lineRule="exact"/>
              <w:ind w:right="499" w:hanging="10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607D21">
              <w:rPr>
                <w:rFonts w:eastAsia="Times New Roman"/>
                <w:color w:val="000000"/>
                <w:sz w:val="24"/>
                <w:szCs w:val="24"/>
              </w:rPr>
              <w:t xml:space="preserve">Дальнейшее развитие разносторонних и последовательных мер по искоренению причин и условий, порождающих коррупцию 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в разных сферах жизни и побуждающих муниципальных служащих к совершению коррупционных действий; </w:t>
            </w:r>
            <w:r w:rsidRPr="00607D21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совершенствование системы и </w:t>
            </w:r>
            <w:r w:rsidRPr="00607D21">
              <w:rPr>
                <w:rFonts w:eastAsia="Times New Roman"/>
                <w:bCs/>
                <w:color w:val="000000"/>
                <w:spacing w:val="-5"/>
                <w:sz w:val="24"/>
                <w:szCs w:val="24"/>
              </w:rPr>
              <w:t>структуры муниципальных</w:t>
            </w:r>
            <w:r w:rsidRPr="00607D21">
              <w:rPr>
                <w:rFonts w:eastAsia="Times New Roman"/>
                <w:color w:val="000000"/>
                <w:sz w:val="24"/>
                <w:szCs w:val="24"/>
              </w:rPr>
              <w:t xml:space="preserve">органов, оптимизацию и конкретизацию их полномочий; 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разработку системы мер, направленных на совершенствование порядка прохождения муниципальной службы и стимулирование </w:t>
            </w:r>
            <w:r w:rsidRPr="00607D21">
              <w:rPr>
                <w:rFonts w:eastAsia="Times New Roman"/>
                <w:color w:val="000000"/>
                <w:sz w:val="24"/>
                <w:szCs w:val="24"/>
              </w:rPr>
              <w:t xml:space="preserve">добросовестного исполнения обязанностей муниципальной 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службы на высоком профессиональном уровне;</w:t>
            </w:r>
            <w:proofErr w:type="gramEnd"/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соблюдение антикоррупционных стандартов, то есть </w:t>
            </w:r>
            <w:r w:rsidRPr="00607D21">
              <w:rPr>
                <w:rFonts w:eastAsia="Times New Roman"/>
                <w:color w:val="000000"/>
                <w:sz w:val="24"/>
                <w:szCs w:val="24"/>
              </w:rPr>
              <w:t xml:space="preserve">установление для соответствующей области социальной деятельности единой системы запретов, ограничений, обязанностей и дозволений, направленных на предупреждение </w:t>
            </w:r>
            <w:r w:rsidRPr="00607D21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коррупции.</w:t>
            </w:r>
          </w:p>
          <w:p w:rsidR="00D61868" w:rsidRPr="00607D21" w:rsidRDefault="00E56867" w:rsidP="00607D21">
            <w:pPr>
              <w:shd w:val="clear" w:color="auto" w:fill="FFFFFF"/>
              <w:spacing w:line="269" w:lineRule="exact"/>
              <w:ind w:right="499" w:hanging="10"/>
              <w:rPr>
                <w:sz w:val="24"/>
                <w:szCs w:val="24"/>
              </w:rPr>
            </w:pP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Однако следует учитывать, что предлагаемые основные </w:t>
            </w:r>
            <w:r w:rsidRPr="00607D21">
              <w:rPr>
                <w:rFonts w:eastAsia="Times New Roman"/>
                <w:color w:val="000000"/>
                <w:sz w:val="24"/>
                <w:szCs w:val="24"/>
              </w:rPr>
              <w:t xml:space="preserve">направления не могут считаться исчерпывающими. Они будут 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корректироваться не только по мере осуществления отдельных </w:t>
            </w:r>
            <w:r w:rsidRPr="00607D21">
              <w:rPr>
                <w:rFonts w:eastAsia="Times New Roman"/>
                <w:color w:val="000000"/>
                <w:sz w:val="24"/>
                <w:szCs w:val="24"/>
              </w:rPr>
              <w:t xml:space="preserve">мероприятий, но и с учетом результатов глубокого анализа явления коррупции, ее причин, мотивации коррупционного поведения, более серьезной и объективной оценки прямых 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и косвенных экономических </w:t>
            </w:r>
            <w:r w:rsidRPr="00607D21">
              <w:rPr>
                <w:rFonts w:eastAsia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других потерь</w:t>
            </w:r>
          </w:p>
        </w:tc>
      </w:tr>
      <w:tr w:rsidR="00D61868" w:rsidRPr="00607D21" w:rsidTr="00607D21">
        <w:trPr>
          <w:trHeight w:hRule="exact" w:val="1123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607D21" w:rsidRDefault="00E56867" w:rsidP="00607D21">
            <w:pPr>
              <w:shd w:val="clear" w:color="auto" w:fill="FFFFFF"/>
              <w:spacing w:line="269" w:lineRule="exact"/>
              <w:ind w:right="298"/>
              <w:rPr>
                <w:sz w:val="24"/>
                <w:szCs w:val="24"/>
              </w:rPr>
            </w:pPr>
            <w:r w:rsidRPr="00607D21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Управление </w:t>
            </w:r>
            <w:r w:rsidRPr="00607D21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Программой </w:t>
            </w:r>
            <w:r w:rsidRPr="00607D21">
              <w:rPr>
                <w:rFonts w:eastAsia="Times New Roman"/>
                <w:color w:val="000000"/>
                <w:spacing w:val="-2"/>
                <w:sz w:val="24"/>
                <w:szCs w:val="24"/>
              </w:rPr>
              <w:t>и контроль за</w:t>
            </w:r>
            <w:r w:rsidRPr="00607D21">
              <w:rPr>
                <w:rFonts w:eastAsia="Times New Roman"/>
                <w:color w:val="000000"/>
                <w:spacing w:val="-4"/>
                <w:sz w:val="24"/>
                <w:szCs w:val="24"/>
              </w:rPr>
              <w:t>ее реализацией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607D21" w:rsidRDefault="00E56867" w:rsidP="00607D21">
            <w:pPr>
              <w:shd w:val="clear" w:color="auto" w:fill="FFFFFF"/>
              <w:spacing w:line="269" w:lineRule="exact"/>
              <w:ind w:right="854"/>
              <w:rPr>
                <w:sz w:val="24"/>
                <w:szCs w:val="24"/>
              </w:rPr>
            </w:pPr>
            <w:proofErr w:type="gramStart"/>
            <w:r w:rsidRPr="00607D21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Контроль за</w:t>
            </w:r>
            <w:proofErr w:type="gramEnd"/>
            <w:r w:rsidRPr="00607D21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выполнением настоящей Программы осуществляет 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администрация </w:t>
            </w:r>
            <w:proofErr w:type="spellStart"/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Селинского</w:t>
            </w:r>
            <w:proofErr w:type="spellEnd"/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сельского поселения в соответствии с полномочи</w:t>
            </w:r>
            <w:r w:rsidR="00286A48"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ями, установленными действующим  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законодательством</w:t>
            </w:r>
          </w:p>
        </w:tc>
      </w:tr>
      <w:tr w:rsidR="00D61868" w:rsidRPr="00607D21" w:rsidTr="00607D21">
        <w:trPr>
          <w:trHeight w:hRule="exact" w:val="586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607D21" w:rsidRDefault="00E56867" w:rsidP="00607D21">
            <w:pPr>
              <w:shd w:val="clear" w:color="auto" w:fill="FFFFFF"/>
              <w:rPr>
                <w:sz w:val="24"/>
                <w:szCs w:val="24"/>
              </w:rPr>
            </w:pPr>
            <w:r w:rsidRPr="00607D21">
              <w:rPr>
                <w:rFonts w:eastAsia="Times New Roman"/>
                <w:color w:val="000000"/>
                <w:spacing w:val="-5"/>
                <w:sz w:val="24"/>
                <w:szCs w:val="24"/>
              </w:rPr>
              <w:t>Разработчики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868" w:rsidRPr="00607D21" w:rsidRDefault="00E56867" w:rsidP="00607D21">
            <w:pPr>
              <w:shd w:val="clear" w:color="auto" w:fill="FFFFFF"/>
              <w:spacing w:line="278" w:lineRule="exact"/>
              <w:ind w:right="797"/>
              <w:rPr>
                <w:sz w:val="24"/>
                <w:szCs w:val="24"/>
              </w:rPr>
            </w:pP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Прокуратура </w:t>
            </w:r>
            <w:r w:rsidR="00286A48"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Кильмезского района,</w:t>
            </w:r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администрация </w:t>
            </w:r>
            <w:proofErr w:type="spellStart"/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Селинского</w:t>
            </w:r>
            <w:proofErr w:type="spellEnd"/>
            <w:r w:rsidRP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сельского поселения</w:t>
            </w:r>
            <w:r w:rsidR="00607D2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Кильмезского района Кировской области</w:t>
            </w:r>
          </w:p>
        </w:tc>
      </w:tr>
    </w:tbl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p w:rsidR="00607D21" w:rsidRDefault="00607D21" w:rsidP="00607D21">
      <w:pPr>
        <w:shd w:val="clear" w:color="auto" w:fill="FFFFFF"/>
        <w:spacing w:before="250" w:line="278" w:lineRule="exact"/>
        <w:ind w:left="1603" w:right="1642"/>
        <w:rPr>
          <w:rFonts w:eastAsia="Times New Roman"/>
          <w:color w:val="000000"/>
          <w:spacing w:val="-1"/>
          <w:sz w:val="24"/>
          <w:szCs w:val="24"/>
        </w:rPr>
      </w:pPr>
    </w:p>
    <w:sectPr w:rsidR="00607D21" w:rsidSect="00D92598">
      <w:type w:val="continuous"/>
      <w:pgSz w:w="11909" w:h="16834"/>
      <w:pgMar w:top="1221" w:right="1711" w:bottom="360" w:left="54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56867"/>
    <w:rsid w:val="00286A48"/>
    <w:rsid w:val="00607D21"/>
    <w:rsid w:val="00674862"/>
    <w:rsid w:val="00A15AE1"/>
    <w:rsid w:val="00BA1B4A"/>
    <w:rsid w:val="00C8779E"/>
    <w:rsid w:val="00D61868"/>
    <w:rsid w:val="00D92598"/>
    <w:rsid w:val="00E56867"/>
    <w:rsid w:val="00FA4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</cp:revision>
  <cp:lastPrinted>2014-12-10T11:33:00Z</cp:lastPrinted>
  <dcterms:created xsi:type="dcterms:W3CDTF">2014-08-26T04:45:00Z</dcterms:created>
  <dcterms:modified xsi:type="dcterms:W3CDTF">2014-12-10T11:38:00Z</dcterms:modified>
</cp:coreProperties>
</file>